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A9" w:rsidRDefault="00AC4EAC">
      <w:pPr>
        <w:spacing w:after="100" w:afterAutospacing="1"/>
        <w:jc w:val="center"/>
        <w:rPr>
          <w:rFonts w:cs="Times New Roman"/>
          <w:bCs/>
        </w:rPr>
      </w:pPr>
      <w:r>
        <w:rPr>
          <w:rFonts w:cs="宋体" w:hint="eastAsia"/>
          <w:b/>
          <w:bCs/>
          <w:sz w:val="32"/>
          <w:szCs w:val="32"/>
        </w:rPr>
        <w:t>大连理工大学软件项目验收报告</w:t>
      </w:r>
      <w:r>
        <w:rPr>
          <w:rFonts w:cs="宋体" w:hint="eastAsia"/>
          <w:bCs/>
        </w:rPr>
        <w:t xml:space="preserve"> </w:t>
      </w:r>
      <w:r>
        <w:rPr>
          <w:rFonts w:cs="宋体"/>
          <w:bCs/>
        </w:rPr>
        <w:t xml:space="preserve">             </w:t>
      </w:r>
      <w:r>
        <w:rPr>
          <w:rFonts w:cs="宋体" w:hint="eastAsia"/>
          <w:bCs/>
        </w:rPr>
        <w:t xml:space="preserve"> </w:t>
      </w:r>
      <w:r>
        <w:rPr>
          <w:rFonts w:cs="宋体"/>
          <w:bCs/>
        </w:rPr>
        <w:t xml:space="preserve">         </w:t>
      </w:r>
      <w:r>
        <w:rPr>
          <w:rFonts w:cs="宋体" w:hint="eastAsia"/>
          <w:bCs/>
        </w:rPr>
        <w:t xml:space="preserve"> </w:t>
      </w:r>
      <w:r>
        <w:rPr>
          <w:rFonts w:cs="宋体"/>
          <w:bCs/>
        </w:rPr>
        <w:t xml:space="preserve">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862"/>
        <w:gridCol w:w="516"/>
        <w:gridCol w:w="961"/>
        <w:gridCol w:w="1178"/>
        <w:gridCol w:w="1229"/>
        <w:gridCol w:w="1217"/>
        <w:gridCol w:w="1318"/>
      </w:tblGrid>
      <w:tr w:rsidR="00F55EA9" w:rsidTr="00181A17">
        <w:trPr>
          <w:trHeight w:val="246"/>
        </w:trPr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EA9" w:rsidRDefault="00AC4EAC">
            <w:pPr>
              <w:jc w:val="left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</w:rPr>
              <w:t>联系人</w:t>
            </w:r>
            <w:r>
              <w:rPr>
                <w:rFonts w:cs="宋体" w:hint="eastAsia"/>
                <w:bCs/>
              </w:rPr>
              <w:t>：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EA9" w:rsidRDefault="00AC4EAC">
            <w:pPr>
              <w:jc w:val="left"/>
              <w:rPr>
                <w:rFonts w:cs="Times New Roman"/>
              </w:rPr>
            </w:pPr>
            <w:r>
              <w:rPr>
                <w:rFonts w:cs="宋体"/>
                <w:b/>
                <w:bCs/>
              </w:rPr>
              <w:t>联系电话</w:t>
            </w:r>
            <w:r>
              <w:rPr>
                <w:rFonts w:cs="宋体" w:hint="eastAsia"/>
                <w:bCs/>
              </w:rPr>
              <w:t>：</w:t>
            </w:r>
          </w:p>
        </w:tc>
      </w:tr>
      <w:tr w:rsidR="00F55EA9" w:rsidTr="00181A17">
        <w:trPr>
          <w:trHeight w:val="353"/>
        </w:trPr>
        <w:tc>
          <w:tcPr>
            <w:tcW w:w="59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EA9" w:rsidRDefault="008B2D31">
            <w:pPr>
              <w:jc w:val="left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</w:rPr>
              <w:t>使用</w:t>
            </w:r>
            <w:r w:rsidR="00AC4EAC">
              <w:rPr>
                <w:rFonts w:cs="宋体"/>
                <w:b/>
                <w:bCs/>
              </w:rPr>
              <w:t>单位</w:t>
            </w:r>
            <w:r w:rsidR="00AC4EAC">
              <w:rPr>
                <w:rFonts w:cs="宋体" w:hint="eastAsia"/>
                <w:bCs/>
              </w:rPr>
              <w:t>：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EA9" w:rsidRDefault="00AC4EAC">
            <w:pPr>
              <w:jc w:val="left"/>
              <w:rPr>
                <w:rFonts w:cs="Times New Roman"/>
              </w:rPr>
            </w:pPr>
            <w:r>
              <w:rPr>
                <w:rFonts w:cs="宋体"/>
                <w:b/>
                <w:bCs/>
              </w:rPr>
              <w:t>申请时间</w:t>
            </w:r>
            <w:r>
              <w:rPr>
                <w:rFonts w:cs="宋体" w:hint="eastAsia"/>
                <w:bCs/>
              </w:rPr>
              <w:t>：</w:t>
            </w:r>
          </w:p>
        </w:tc>
      </w:tr>
      <w:tr w:rsidR="00F55EA9" w:rsidTr="00181A17">
        <w:trPr>
          <w:trHeight w:val="461"/>
        </w:trPr>
        <w:tc>
          <w:tcPr>
            <w:tcW w:w="1469" w:type="dxa"/>
            <w:tcBorders>
              <w:top w:val="single" w:sz="4" w:space="0" w:color="000000"/>
            </w:tcBorders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供应商</w:t>
            </w:r>
          </w:p>
        </w:tc>
        <w:tc>
          <w:tcPr>
            <w:tcW w:w="2020" w:type="dxa"/>
            <w:tcBorders>
              <w:top w:val="single" w:sz="4" w:space="0" w:color="000000"/>
            </w:tcBorders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</w:tcBorders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合同号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</w:tcBorders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发票号</w:t>
            </w:r>
          </w:p>
        </w:tc>
        <w:tc>
          <w:tcPr>
            <w:tcW w:w="1463" w:type="dxa"/>
            <w:tcBorders>
              <w:top w:val="single" w:sz="4" w:space="0" w:color="000000"/>
            </w:tcBorders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</w:tr>
      <w:tr w:rsidR="00F55EA9" w:rsidTr="00181A17">
        <w:trPr>
          <w:trHeight w:val="411"/>
        </w:trPr>
        <w:tc>
          <w:tcPr>
            <w:tcW w:w="1469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经费编号</w:t>
            </w:r>
          </w:p>
        </w:tc>
        <w:tc>
          <w:tcPr>
            <w:tcW w:w="2020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经费名称</w:t>
            </w:r>
          </w:p>
        </w:tc>
        <w:tc>
          <w:tcPr>
            <w:tcW w:w="2301" w:type="dxa"/>
            <w:gridSpan w:val="2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经费科目</w:t>
            </w:r>
          </w:p>
        </w:tc>
        <w:tc>
          <w:tcPr>
            <w:tcW w:w="1463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</w:tr>
      <w:tr w:rsidR="00F55EA9" w:rsidTr="00181A17">
        <w:trPr>
          <w:trHeight w:val="417"/>
        </w:trPr>
        <w:tc>
          <w:tcPr>
            <w:tcW w:w="1469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资产类别</w:t>
            </w:r>
          </w:p>
        </w:tc>
        <w:tc>
          <w:tcPr>
            <w:tcW w:w="2020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资产名称</w:t>
            </w:r>
          </w:p>
        </w:tc>
        <w:tc>
          <w:tcPr>
            <w:tcW w:w="1362" w:type="dxa"/>
            <w:gridSpan w:val="2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型号</w:t>
            </w:r>
          </w:p>
        </w:tc>
        <w:tc>
          <w:tcPr>
            <w:tcW w:w="1085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数量</w:t>
            </w:r>
          </w:p>
        </w:tc>
        <w:tc>
          <w:tcPr>
            <w:tcW w:w="1216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单价</w:t>
            </w:r>
          </w:p>
        </w:tc>
        <w:tc>
          <w:tcPr>
            <w:tcW w:w="1237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小计</w:t>
            </w:r>
          </w:p>
        </w:tc>
        <w:tc>
          <w:tcPr>
            <w:tcW w:w="1463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 w:rsidR="00F55EA9" w:rsidTr="00181A17">
        <w:trPr>
          <w:trHeight w:val="424"/>
        </w:trPr>
        <w:tc>
          <w:tcPr>
            <w:tcW w:w="1469" w:type="dxa"/>
            <w:vAlign w:val="center"/>
          </w:tcPr>
          <w:p w:rsidR="00F55EA9" w:rsidRDefault="00AC4EA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软件</w:t>
            </w:r>
          </w:p>
        </w:tc>
        <w:tc>
          <w:tcPr>
            <w:tcW w:w="2020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085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216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55EA9" w:rsidRDefault="00F55EA9">
            <w:pPr>
              <w:jc w:val="center"/>
              <w:rPr>
                <w:rFonts w:cs="Times New Roman"/>
              </w:rPr>
            </w:pPr>
          </w:p>
        </w:tc>
      </w:tr>
      <w:tr w:rsidR="00F55EA9">
        <w:trPr>
          <w:trHeight w:val="1919"/>
        </w:trPr>
        <w:tc>
          <w:tcPr>
            <w:tcW w:w="0" w:type="auto"/>
            <w:gridSpan w:val="8"/>
          </w:tcPr>
          <w:p w:rsidR="00F55EA9" w:rsidRDefault="00AC4EAC">
            <w:pPr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合同执行及运行情况：</w:t>
            </w:r>
          </w:p>
          <w:p w:rsidR="00F55EA9" w:rsidRDefault="00F55EA9">
            <w:pPr>
              <w:rPr>
                <w:rFonts w:cs="Times New Roman"/>
              </w:rPr>
            </w:pPr>
          </w:p>
        </w:tc>
      </w:tr>
      <w:tr w:rsidR="00F55EA9">
        <w:trPr>
          <w:trHeight w:val="3392"/>
        </w:trPr>
        <w:tc>
          <w:tcPr>
            <w:tcW w:w="0" w:type="auto"/>
            <w:gridSpan w:val="8"/>
          </w:tcPr>
          <w:p w:rsidR="00F55EA9" w:rsidRDefault="00AC4EAC">
            <w:pPr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验收内容：</w:t>
            </w:r>
          </w:p>
          <w:p w:rsidR="00F55EA9" w:rsidRDefault="00F55EA9">
            <w:pPr>
              <w:rPr>
                <w:rFonts w:cs="Times New Roman"/>
              </w:rPr>
            </w:pPr>
          </w:p>
        </w:tc>
      </w:tr>
      <w:tr w:rsidR="00F55EA9">
        <w:trPr>
          <w:trHeight w:val="1970"/>
        </w:trPr>
        <w:tc>
          <w:tcPr>
            <w:tcW w:w="0" w:type="auto"/>
            <w:gridSpan w:val="8"/>
          </w:tcPr>
          <w:p w:rsidR="00F55EA9" w:rsidRDefault="00AC4EAC">
            <w:pPr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验收意见及结论：</w:t>
            </w:r>
          </w:p>
          <w:p w:rsidR="00F55EA9" w:rsidRDefault="00F55EA9">
            <w:pPr>
              <w:rPr>
                <w:rFonts w:cs="Times New Roman"/>
              </w:rPr>
            </w:pPr>
          </w:p>
        </w:tc>
      </w:tr>
      <w:tr w:rsidR="00F55EA9">
        <w:trPr>
          <w:trHeight w:val="2732"/>
        </w:trPr>
        <w:tc>
          <w:tcPr>
            <w:tcW w:w="0" w:type="auto"/>
            <w:gridSpan w:val="8"/>
          </w:tcPr>
          <w:p w:rsidR="008B2D31" w:rsidRPr="00BD39FD" w:rsidRDefault="00AC4EAC">
            <w:pPr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验收</w:t>
            </w:r>
            <w:r w:rsidR="008B2D31">
              <w:rPr>
                <w:rFonts w:cs="宋体" w:hint="eastAsia"/>
                <w:b/>
                <w:bCs/>
                <w:sz w:val="22"/>
                <w:szCs w:val="22"/>
              </w:rPr>
              <w:t>专家组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>签字</w:t>
            </w:r>
            <w:bookmarkStart w:id="0" w:name="_GoBack"/>
            <w:r w:rsidRPr="00BD39FD">
              <w:rPr>
                <w:rFonts w:hint="eastAsia"/>
                <w:bCs/>
                <w:sz w:val="22"/>
                <w:szCs w:val="22"/>
              </w:rPr>
              <w:t>（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专家</w:t>
            </w:r>
            <w:r w:rsidR="00996830" w:rsidRPr="00BD39FD">
              <w:rPr>
                <w:rFonts w:hint="eastAsia"/>
                <w:bCs/>
                <w:sz w:val="22"/>
                <w:szCs w:val="22"/>
              </w:rPr>
              <w:t>应具备副高级以上专业技术职称。专家组由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不少于</w:t>
            </w:r>
            <w:r w:rsidR="008B2D31" w:rsidRPr="00BD39FD">
              <w:rPr>
                <w:bCs/>
                <w:sz w:val="22"/>
                <w:szCs w:val="22"/>
              </w:rPr>
              <w:t>3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人的奇数构成，至少</w:t>
            </w:r>
            <w:r w:rsidR="008B2D31" w:rsidRPr="00BD39FD">
              <w:rPr>
                <w:bCs/>
                <w:sz w:val="22"/>
                <w:szCs w:val="22"/>
              </w:rPr>
              <w:t>1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人为使用单位外人员。</w:t>
            </w:r>
            <w:r w:rsidR="008B2D31" w:rsidRPr="00BD39FD">
              <w:rPr>
                <w:bCs/>
                <w:sz w:val="22"/>
                <w:szCs w:val="22"/>
              </w:rPr>
              <w:t>100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万元（含）以上软件，由使用单位</w:t>
            </w:r>
            <w:proofErr w:type="gramStart"/>
            <w:r w:rsidR="008B2D31" w:rsidRPr="00BD39FD">
              <w:rPr>
                <w:rFonts w:hint="eastAsia"/>
                <w:bCs/>
                <w:sz w:val="22"/>
                <w:szCs w:val="22"/>
              </w:rPr>
              <w:t>向网信中心</w:t>
            </w:r>
            <w:proofErr w:type="gramEnd"/>
            <w:r w:rsidR="008B2D31" w:rsidRPr="00BD39FD">
              <w:rPr>
                <w:rFonts w:hint="eastAsia"/>
                <w:bCs/>
                <w:sz w:val="22"/>
                <w:szCs w:val="22"/>
              </w:rPr>
              <w:t>提出申请，</w:t>
            </w:r>
            <w:proofErr w:type="gramStart"/>
            <w:r w:rsidR="008B2D31" w:rsidRPr="00BD39FD">
              <w:rPr>
                <w:rFonts w:hint="eastAsia"/>
                <w:bCs/>
                <w:sz w:val="22"/>
                <w:szCs w:val="22"/>
              </w:rPr>
              <w:t>经网信中心</w:t>
            </w:r>
            <w:proofErr w:type="gramEnd"/>
            <w:r w:rsidR="008B2D31" w:rsidRPr="00BD39FD">
              <w:rPr>
                <w:rFonts w:hint="eastAsia"/>
                <w:bCs/>
                <w:sz w:val="22"/>
                <w:szCs w:val="22"/>
              </w:rPr>
              <w:t>授权后，由使用单位组织验收，专家组成员为不少于</w:t>
            </w:r>
            <w:r w:rsidR="008B2D31" w:rsidRPr="00BD39FD">
              <w:rPr>
                <w:bCs/>
                <w:sz w:val="22"/>
                <w:szCs w:val="22"/>
              </w:rPr>
              <w:t>5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人的奇数构成，至少</w:t>
            </w:r>
            <w:r w:rsidR="008B2D31" w:rsidRPr="00BD39FD">
              <w:rPr>
                <w:bCs/>
                <w:sz w:val="22"/>
                <w:szCs w:val="22"/>
              </w:rPr>
              <w:t>2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人为使用单位外人员。</w:t>
            </w:r>
            <w:r w:rsidR="00BD39FD" w:rsidRPr="00BD39FD">
              <w:rPr>
                <w:rFonts w:hint="eastAsia"/>
                <w:bCs/>
                <w:sz w:val="22"/>
                <w:szCs w:val="22"/>
              </w:rPr>
              <w:t>按照不相容岗位要求，领用人、经费负责人等资产使用相关人员不得作为验收专家。</w:t>
            </w:r>
            <w:r w:rsidR="008B2D31" w:rsidRPr="00BD39FD">
              <w:rPr>
                <w:rFonts w:hint="eastAsia"/>
                <w:bCs/>
                <w:sz w:val="22"/>
                <w:szCs w:val="22"/>
              </w:rPr>
              <w:t>）</w:t>
            </w:r>
          </w:p>
          <w:bookmarkEnd w:id="0"/>
          <w:p w:rsidR="00F55EA9" w:rsidRDefault="00F55EA9">
            <w:pPr>
              <w:rPr>
                <w:rFonts w:cs="Times New Roman"/>
                <w:sz w:val="22"/>
              </w:rPr>
            </w:pPr>
          </w:p>
          <w:p w:rsidR="00F55EA9" w:rsidRDefault="00AC4EAC">
            <w:pPr>
              <w:jc w:val="righ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cs="Times New Roman"/>
                <w:color w:val="808080" w:themeColor="background1" w:themeShade="80"/>
                <w:sz w:val="24"/>
                <w:szCs w:val="24"/>
              </w:rPr>
              <w:t>(</w:t>
            </w:r>
            <w:r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单位</w:t>
            </w:r>
            <w:r>
              <w:rPr>
                <w:rFonts w:cs="Times New Roman"/>
                <w:color w:val="808080" w:themeColor="background1" w:themeShade="80"/>
                <w:sz w:val="24"/>
                <w:szCs w:val="24"/>
              </w:rPr>
              <w:t>公章</w:t>
            </w:r>
            <w:r>
              <w:rPr>
                <w:rFonts w:cs="Times New Roman"/>
                <w:color w:val="808080" w:themeColor="background1" w:themeShade="80"/>
                <w:sz w:val="24"/>
                <w:szCs w:val="24"/>
              </w:rPr>
              <w:t>)</w:t>
            </w:r>
          </w:p>
          <w:p w:rsidR="00F55EA9" w:rsidRDefault="00AC4EAC">
            <w:pPr>
              <w:jc w:val="right"/>
              <w:rPr>
                <w:rFonts w:cs="Times New Roman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F55EA9" w:rsidRDefault="00F55EA9">
            <w:pPr>
              <w:rPr>
                <w:rFonts w:cs="Times New Roman"/>
                <w:sz w:val="22"/>
              </w:rPr>
            </w:pPr>
          </w:p>
          <w:p w:rsidR="00F55EA9" w:rsidRDefault="00AC4EAC">
            <w:pPr>
              <w:ind w:firstLineChars="2650" w:firstLine="5830"/>
              <w:rPr>
                <w:rFonts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日期：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宋体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宋体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宋体"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</w:tr>
    </w:tbl>
    <w:p w:rsidR="00181A17" w:rsidRDefault="00181A17" w:rsidP="00181A17">
      <w:pPr>
        <w:spacing w:line="360" w:lineRule="auto"/>
        <w:jc w:val="center"/>
        <w:rPr>
          <w:rFonts w:ascii="黑体" w:eastAsia="黑体" w:hAnsi="华文中宋"/>
          <w:sz w:val="36"/>
          <w:szCs w:val="36"/>
        </w:rPr>
      </w:pPr>
    </w:p>
    <w:p w:rsidR="00181A17" w:rsidRDefault="00181A17" w:rsidP="00DC1E46">
      <w:pPr>
        <w:widowControl/>
        <w:jc w:val="center"/>
        <w:rPr>
          <w:rFonts w:ascii="黑体" w:eastAsia="黑体" w:hAnsi="华文中宋" w:cs="Times New Roman"/>
          <w:sz w:val="36"/>
          <w:szCs w:val="36"/>
        </w:rPr>
      </w:pPr>
      <w:r>
        <w:rPr>
          <w:rFonts w:ascii="黑体" w:eastAsia="黑体" w:hAnsi="华文中宋"/>
          <w:sz w:val="36"/>
          <w:szCs w:val="36"/>
        </w:rPr>
        <w:br w:type="page"/>
      </w:r>
      <w:r>
        <w:rPr>
          <w:rFonts w:ascii="黑体" w:eastAsia="黑体" w:hAnsi="华文中宋" w:hint="eastAsia"/>
          <w:sz w:val="36"/>
          <w:szCs w:val="36"/>
        </w:rPr>
        <w:lastRenderedPageBreak/>
        <w:t>附：软件资产技术指标</w:t>
      </w:r>
      <w:r w:rsidR="0008176B">
        <w:rPr>
          <w:rFonts w:ascii="黑体" w:eastAsia="黑体" w:hAnsi="华文中宋" w:hint="eastAsia"/>
          <w:sz w:val="36"/>
          <w:szCs w:val="36"/>
        </w:rPr>
        <w:t>及专家名单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841"/>
        <w:gridCol w:w="2583"/>
        <w:gridCol w:w="5210"/>
      </w:tblGrid>
      <w:tr w:rsidR="00951000" w:rsidTr="00081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Pr="00DC1E46" w:rsidRDefault="00181A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C1E46">
              <w:rPr>
                <w:rFonts w:ascii="宋体" w:hAnsi="宋体" w:hint="eastAsia"/>
                <w:sz w:val="24"/>
              </w:rPr>
              <w:t>软件资产名称</w:t>
            </w:r>
          </w:p>
          <w:p w:rsidR="00181A17" w:rsidRPr="00DC1E46" w:rsidRDefault="00181A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C1E46">
              <w:rPr>
                <w:rFonts w:ascii="宋体" w:hAnsi="宋体" w:hint="eastAsia"/>
              </w:rPr>
              <w:t>（主要附件需单列）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Pr="00DC1E46" w:rsidRDefault="00181A17">
            <w:pPr>
              <w:spacing w:line="360" w:lineRule="auto"/>
              <w:ind w:left="60"/>
              <w:jc w:val="center"/>
              <w:rPr>
                <w:rFonts w:ascii="宋体" w:hAnsi="宋体"/>
                <w:sz w:val="24"/>
              </w:rPr>
            </w:pPr>
            <w:r w:rsidRPr="00DC1E46">
              <w:rPr>
                <w:rFonts w:ascii="宋体" w:hAnsi="宋体" w:hint="eastAsia"/>
                <w:sz w:val="24"/>
              </w:rPr>
              <w:t>合</w:t>
            </w:r>
            <w:r w:rsidRPr="00DC1E46">
              <w:rPr>
                <w:rFonts w:ascii="宋体" w:hAnsi="宋体"/>
                <w:sz w:val="24"/>
              </w:rPr>
              <w:t xml:space="preserve"> 同 </w:t>
            </w:r>
            <w:proofErr w:type="gramStart"/>
            <w:r w:rsidRPr="00DC1E46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DC1E46">
              <w:rPr>
                <w:rFonts w:ascii="宋体" w:hAnsi="宋体"/>
                <w:sz w:val="24"/>
              </w:rPr>
              <w:t xml:space="preserve"> 定 技 术 指 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Pr="00DC1E46" w:rsidRDefault="00181A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C1E46">
              <w:rPr>
                <w:rFonts w:ascii="宋体" w:hAnsi="宋体" w:hint="eastAsia"/>
                <w:sz w:val="24"/>
              </w:rPr>
              <w:t>验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收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实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测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技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术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指</w:t>
            </w:r>
            <w:r w:rsidRPr="00DC1E46">
              <w:rPr>
                <w:rFonts w:ascii="宋体" w:hAnsi="宋体"/>
                <w:sz w:val="24"/>
              </w:rPr>
              <w:t xml:space="preserve"> </w:t>
            </w:r>
            <w:r w:rsidRPr="00DC1E46">
              <w:rPr>
                <w:rFonts w:ascii="宋体" w:hAnsi="宋体" w:hint="eastAsia"/>
                <w:sz w:val="24"/>
              </w:rPr>
              <w:t>标</w:t>
            </w:r>
          </w:p>
          <w:p w:rsidR="00181A17" w:rsidRPr="00DC1E46" w:rsidRDefault="00181A17">
            <w:pPr>
              <w:spacing w:line="360" w:lineRule="auto"/>
              <w:jc w:val="center"/>
              <w:rPr>
                <w:rFonts w:ascii="宋体" w:hAnsi="宋体"/>
              </w:rPr>
            </w:pPr>
            <w:r w:rsidRPr="00DC1E46">
              <w:rPr>
                <w:rFonts w:ascii="宋体" w:hAnsi="宋体" w:hint="eastAsia"/>
              </w:rPr>
              <w:t>（可以附上关键指标的数据图表）</w:t>
            </w:r>
          </w:p>
        </w:tc>
      </w:tr>
      <w:tr w:rsidR="00951000" w:rsidTr="0008176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181A17" w:rsidRDefault="00181A17" w:rsidP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81A17" w:rsidRDefault="00181A17" w:rsidP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Default="00181A1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 加 验 收 人 员</w:t>
            </w: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Default="00181A1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Default="00181A1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7" w:rsidRDefault="00181A1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 作 单 位</w:t>
            </w: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181A17" w:rsidTr="00DC1E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7" w:rsidRDefault="00181A1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F55EA9" w:rsidRDefault="00AC4EAC">
      <w:pPr>
        <w:rPr>
          <w:rFonts w:cs="Times New Roman"/>
        </w:rPr>
      </w:pPr>
      <w:r>
        <w:rPr>
          <w:rFonts w:cs="Times New Roman" w:hint="eastAsia"/>
        </w:rPr>
        <w:t>备注：发票复印件、使用说明书请另附页。使用说明书内容可用光盘提供。</w:t>
      </w:r>
    </w:p>
    <w:p w:rsidR="00F55EA9" w:rsidRDefault="00F55EA9" w:rsidP="00DC1E46">
      <w:pPr>
        <w:widowControl/>
        <w:spacing w:afterLines="50" w:after="156"/>
        <w:rPr>
          <w:rFonts w:cs="Times New Roman"/>
          <w:sz w:val="32"/>
          <w:szCs w:val="32"/>
        </w:rPr>
      </w:pPr>
    </w:p>
    <w:sectPr w:rsidR="00F55EA9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2D" w:rsidRDefault="00B4172D" w:rsidP="008B2D31">
      <w:r>
        <w:separator/>
      </w:r>
    </w:p>
  </w:endnote>
  <w:endnote w:type="continuationSeparator" w:id="0">
    <w:p w:rsidR="00B4172D" w:rsidRDefault="00B4172D" w:rsidP="008B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2D" w:rsidRDefault="00B4172D" w:rsidP="008B2D31">
      <w:r>
        <w:separator/>
      </w:r>
    </w:p>
  </w:footnote>
  <w:footnote w:type="continuationSeparator" w:id="0">
    <w:p w:rsidR="00B4172D" w:rsidRDefault="00B4172D" w:rsidP="008B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1MWY3ZWI4MjViNzEzM2RiMzI4MzFhOWE5YjNlNWIifQ=="/>
    <w:docVar w:name="KSO_WPS_MARK_KEY" w:val="0253d0de-718a-4205-a2cb-ff36c1dc5e42"/>
  </w:docVars>
  <w:rsids>
    <w:rsidRoot w:val="00965CC7"/>
    <w:rsid w:val="00002852"/>
    <w:rsid w:val="00061A65"/>
    <w:rsid w:val="0008176B"/>
    <w:rsid w:val="00107137"/>
    <w:rsid w:val="00113541"/>
    <w:rsid w:val="00136087"/>
    <w:rsid w:val="00163EDD"/>
    <w:rsid w:val="00181A17"/>
    <w:rsid w:val="001C7162"/>
    <w:rsid w:val="00211A4B"/>
    <w:rsid w:val="00215803"/>
    <w:rsid w:val="002323FB"/>
    <w:rsid w:val="00242949"/>
    <w:rsid w:val="002652DE"/>
    <w:rsid w:val="0034133D"/>
    <w:rsid w:val="00342996"/>
    <w:rsid w:val="00346B30"/>
    <w:rsid w:val="003B7ADD"/>
    <w:rsid w:val="00441DBF"/>
    <w:rsid w:val="00476CAE"/>
    <w:rsid w:val="00540859"/>
    <w:rsid w:val="00563F65"/>
    <w:rsid w:val="005751AB"/>
    <w:rsid w:val="00580B3E"/>
    <w:rsid w:val="005F4C3B"/>
    <w:rsid w:val="006438B7"/>
    <w:rsid w:val="00675967"/>
    <w:rsid w:val="00875D6C"/>
    <w:rsid w:val="0089257B"/>
    <w:rsid w:val="008A3862"/>
    <w:rsid w:val="008B2D31"/>
    <w:rsid w:val="008D63AB"/>
    <w:rsid w:val="008E607D"/>
    <w:rsid w:val="00951000"/>
    <w:rsid w:val="00962A48"/>
    <w:rsid w:val="00965CC7"/>
    <w:rsid w:val="00996830"/>
    <w:rsid w:val="009A26E6"/>
    <w:rsid w:val="009E793B"/>
    <w:rsid w:val="009E7D60"/>
    <w:rsid w:val="00A04FEF"/>
    <w:rsid w:val="00AA00FE"/>
    <w:rsid w:val="00AC4EAC"/>
    <w:rsid w:val="00B03D6D"/>
    <w:rsid w:val="00B4172D"/>
    <w:rsid w:val="00BD39FD"/>
    <w:rsid w:val="00BE2F88"/>
    <w:rsid w:val="00C36D07"/>
    <w:rsid w:val="00C75CCA"/>
    <w:rsid w:val="00D0312E"/>
    <w:rsid w:val="00D92204"/>
    <w:rsid w:val="00D93636"/>
    <w:rsid w:val="00D93755"/>
    <w:rsid w:val="00DA0335"/>
    <w:rsid w:val="00DC1E46"/>
    <w:rsid w:val="00E048D3"/>
    <w:rsid w:val="00E6441E"/>
    <w:rsid w:val="00EB2354"/>
    <w:rsid w:val="00F16BD3"/>
    <w:rsid w:val="00F4630E"/>
    <w:rsid w:val="00F55EA9"/>
    <w:rsid w:val="00F753CE"/>
    <w:rsid w:val="00FA7E79"/>
    <w:rsid w:val="233A11F9"/>
    <w:rsid w:val="29840FC9"/>
    <w:rsid w:val="4204398E"/>
    <w:rsid w:val="55E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F6012"/>
  <w15:docId w15:val="{7AAA21B1-DF35-4C21-87B8-161E9AE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7DB6-BC0F-45C3-903C-48D834C9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大连理工大学仪器设备开箱记录</dc:title>
  <dc:creator>hp</dc:creator>
  <cp:lastModifiedBy>网信中心</cp:lastModifiedBy>
  <cp:revision>9</cp:revision>
  <dcterms:created xsi:type="dcterms:W3CDTF">2021-03-18T09:10:00Z</dcterms:created>
  <dcterms:modified xsi:type="dcterms:W3CDTF">2024-07-17T09:52:00Z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4D906756CABD44E891FB60D19026F687</vt:lpwstr>
  </property>
</Properties>
</file>